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3CE702C5" w14:textId="77777777" w:rsidR="00870839" w:rsidRPr="00870839" w:rsidRDefault="00870839" w:rsidP="00870839">
      <w:pPr>
        <w:keepNext/>
        <w:spacing w:after="0" w:line="360" w:lineRule="auto"/>
        <w:jc w:val="center"/>
        <w:outlineLvl w:val="0"/>
        <w:rPr>
          <w:rFonts w:ascii="Arial" w:eastAsia="Times New Roman" w:hAnsi="Arial" w:cs="Arial"/>
          <w:b/>
          <w:bCs/>
          <w:snapToGrid w:val="0"/>
          <w:lang w:val="en-GB"/>
        </w:rPr>
      </w:pPr>
      <w:r w:rsidRPr="00870839">
        <w:rPr>
          <w:rFonts w:ascii="Arial" w:eastAsia="Times New Roman" w:hAnsi="Arial" w:cs="Arial"/>
          <w:b/>
          <w:bCs/>
          <w:snapToGrid w:val="0"/>
          <w:lang w:val="en-GB"/>
        </w:rPr>
        <w:t>ESKOM HOLDINGS SOC LTD</w:t>
      </w:r>
    </w:p>
    <w:p w14:paraId="0562136A" w14:textId="77777777" w:rsidR="00870839" w:rsidRPr="00870839" w:rsidRDefault="00870839"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5DCFEA69" w14:textId="77777777" w:rsidR="00870839" w:rsidRPr="00870839" w:rsidRDefault="00870839" w:rsidP="00870839">
      <w:pPr>
        <w:spacing w:after="0" w:line="360" w:lineRule="auto"/>
        <w:jc w:val="center"/>
        <w:rPr>
          <w:rFonts w:ascii="Arial" w:eastAsia="Times New Roman" w:hAnsi="Arial" w:cs="Arial"/>
          <w:b/>
          <w:color w:val="3366FF"/>
          <w:lang w:val="en-GB"/>
        </w:rPr>
      </w:pPr>
      <w:r w:rsidRPr="00870839">
        <w:rPr>
          <w:rFonts w:ascii="Arial" w:eastAsia="Times New Roman" w:hAnsi="Arial" w:cs="Arial"/>
          <w:b/>
          <w:color w:val="3366FF"/>
          <w:lang w:val="en-GB"/>
        </w:rPr>
        <w:t>NAME OF OTHER PARTY</w:t>
      </w:r>
    </w:p>
    <w:p w14:paraId="0C609717"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The Parties to this Agreement are:-</w:t>
      </w:r>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Pr="00870839">
        <w:rPr>
          <w:rFonts w:ascii="Arial" w:eastAsia="Times New Roman" w:hAnsi="Arial" w:cs="Arial"/>
          <w:b/>
          <w:caps/>
          <w:lang w:val="en-GB"/>
        </w:rPr>
        <w:t xml:space="preserve">Eskom HOLDINGS SOC LTD  </w:t>
      </w:r>
      <w:r w:rsidRPr="00870839">
        <w:rPr>
          <w:rFonts w:ascii="Arial" w:eastAsia="Times New Roman" w:hAnsi="Arial" w:cs="Arial"/>
          <w:lang w:val="en-GB"/>
        </w:rPr>
        <w:t xml:space="preserve"> a company incorporated under the </w:t>
      </w:r>
      <w:r w:rsidRPr="00870839">
        <w:rPr>
          <w:rFonts w:ascii="Arial" w:eastAsia="Times New Roman" w:hAnsi="Arial" w:cs="Arial"/>
          <w:snapToGrid w:val="0"/>
          <w:lang w:val="en-GB"/>
        </w:rPr>
        <w:t>laws of the Republic of South Africa, having its registered office at Megawatt Park, Maxwell Drive, Sunninghill ext.3, Sandton, Republic of South Africa, with registration number 2002/015527/06 [hereinafter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24206F90"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0076460D" w:rsidRPr="0076460D">
        <w:rPr>
          <w:rFonts w:ascii="Arial" w:eastAsia="Times New Roman" w:hAnsi="Arial" w:cs="Arial"/>
          <w:color w:val="3366FF"/>
          <w:lang w:val="en-GB"/>
        </w:rPr>
        <w:tab/>
      </w:r>
      <w:r w:rsidR="0076460D" w:rsidRPr="0076460D">
        <w:rPr>
          <w:rFonts w:ascii="Arial" w:eastAsia="Times New Roman" w:hAnsi="Arial" w:cs="Arial"/>
          <w:sz w:val="20"/>
          <w:szCs w:val="20"/>
          <w:lang w:val="en-GB"/>
        </w:rPr>
        <w:t>ROUXVILLE SUBSTATION 10MVA 66/22KV TRANSFORMER BAY WITH 2X22KV FEEDER BAYS</w:t>
      </w:r>
      <w:r w:rsidR="0076460D" w:rsidRPr="0076460D">
        <w:rPr>
          <w:rFonts w:ascii="Arial" w:eastAsia="Times New Roman" w:hAnsi="Arial" w:cs="Arial"/>
          <w:lang w:val="en-GB"/>
        </w:rPr>
        <w:t xml:space="preserve"> </w:t>
      </w:r>
      <w:r w:rsidRPr="00870839">
        <w:rPr>
          <w:rFonts w:ascii="Arial" w:eastAsia="Times New Roman" w:hAnsi="Arial" w:cs="Arial"/>
          <w:lang w:val="en-GB"/>
        </w:rPr>
        <w:t>(“</w:t>
      </w:r>
      <w:r w:rsidRPr="00870839">
        <w:rPr>
          <w:rFonts w:ascii="Arial" w:eastAsia="Times New Roman" w:hAnsi="Arial" w:cs="Arial"/>
          <w:b/>
          <w:lang w:val="en-GB"/>
        </w:rPr>
        <w:t>the Project</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 xml:space="preserve">Neither this Agreement nor the exchange of information contemplated hereby shall commit either party to continue discussions or to negotiate, or to be legally bound to </w:t>
      </w:r>
      <w:r w:rsidRPr="00870839">
        <w:rPr>
          <w:rFonts w:ascii="Arial" w:eastAsia="Times New Roman" w:hAnsi="Arial" w:cs="Arial"/>
          <w:lang w:val="en-GB"/>
        </w:rPr>
        <w:lastRenderedPageBreak/>
        <w:t>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Ltd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8283" w14:textId="77777777" w:rsidR="00870839" w:rsidRDefault="00870839" w:rsidP="00870839">
      <w:pPr>
        <w:spacing w:after="0" w:line="360" w:lineRule="auto"/>
        <w:ind w:left="720" w:hanging="720"/>
        <w:jc w:val="both"/>
        <w:rPr>
          <w:rFonts w:ascii="Arial" w:eastAsia="Times New Roman" w:hAnsi="Arial" w:cs="Arial"/>
          <w:lang w:val="en-GB"/>
        </w:rPr>
      </w:pPr>
    </w:p>
    <w:p w14:paraId="1D1BA3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85A2DA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696F07B" w14:textId="77777777" w:rsidR="00870839" w:rsidRPr="00870839" w:rsidRDefault="00870839" w:rsidP="00870839">
      <w:pPr>
        <w:spacing w:after="0" w:line="360" w:lineRule="auto"/>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Ltd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 xml:space="preserve">Except as otherwise contemplated in this Agreement, the Parties agree in favour of one another not to utilise, exploit or in any other manner whatsoever use the Confidential Information disclosed pursuant to the provisions of this Agreement for any </w:t>
      </w:r>
      <w:r w:rsidRPr="00870839">
        <w:rPr>
          <w:rFonts w:ascii="Arial" w:eastAsia="Times New Roman" w:hAnsi="Arial" w:cs="Arial"/>
          <w:lang w:val="en-GB"/>
        </w:rPr>
        <w:lastRenderedPageBreak/>
        <w:t>purpose whatsoever other than the Project without the prior written consent of the Disclosing Party.</w:t>
      </w:r>
    </w:p>
    <w:p w14:paraId="4F306F17" w14:textId="77777777"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Accordingly, the Receiving Party agrees to indemnify, defend and hold the Disclosing Party harmless from and against any and all suits, liabilities, causes of action, claims, losses, damages, costs (including, but not Ltd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45892178" w14:textId="77777777" w:rsidR="00870839" w:rsidRDefault="00870839" w:rsidP="00870839">
      <w:pPr>
        <w:spacing w:after="0" w:line="360" w:lineRule="auto"/>
        <w:jc w:val="both"/>
        <w:rPr>
          <w:rFonts w:ascii="Arial" w:eastAsia="Times New Roman" w:hAnsi="Arial" w:cs="Arial"/>
          <w:lang w:val="en-GB"/>
        </w:rPr>
      </w:pP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 xml:space="preserve">is known to, or in the possession of the Receiving Party prior to disclosure thereof by the Disclosing </w:t>
      </w:r>
      <w:proofErr w:type="gramStart"/>
      <w:r w:rsidRPr="00870839">
        <w:rPr>
          <w:rFonts w:ascii="Arial" w:eastAsia="Times New Roman" w:hAnsi="Arial" w:cs="Arial"/>
          <w:lang w:val="en-GB"/>
        </w:rPr>
        <w:t>Party;</w:t>
      </w:r>
      <w:proofErr w:type="gramEnd"/>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 xml:space="preserve">is or becomes publicly known, otherwise than as a result of a breach of this Agreement by the Receiving </w:t>
      </w:r>
      <w:proofErr w:type="gramStart"/>
      <w:r w:rsidRPr="00870839">
        <w:rPr>
          <w:rFonts w:ascii="Arial" w:eastAsia="Times New Roman" w:hAnsi="Arial" w:cs="Arial"/>
          <w:lang w:val="en-GB"/>
        </w:rPr>
        <w:t>Party;</w:t>
      </w:r>
      <w:proofErr w:type="gramEnd"/>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is developed independently of the Disclosing Party by the Receiving Party in circumstances that do not amount to a breach of the provisions of this Agreement;</w:t>
      </w:r>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 xml:space="preserve">is disclosed to a third party pursuant to the prior written authorisation and Ltd to the extent of such approval of the Disclosing </w:t>
      </w:r>
      <w:proofErr w:type="gramStart"/>
      <w:r w:rsidRPr="00870839">
        <w:rPr>
          <w:rFonts w:ascii="Arial" w:eastAsia="Times New Roman" w:hAnsi="Arial" w:cs="Arial"/>
          <w:lang w:val="en-GB"/>
        </w:rPr>
        <w:t>Party;</w:t>
      </w:r>
      <w:proofErr w:type="gramEnd"/>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entering into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Ltd to, the institution of urgent proceedings as well as any other way of relief appropriate under the circumstances, in any court of competent jurisdiction, in the event of breach or threatened breach of the Agreement and/or an action for damages.</w:t>
      </w: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failure or delay by the Disclosing Party to enforce or to require the performance at any time of any of the provisions of this Agreement shall not be construed to be a waiver of such provision, and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lastRenderedPageBreak/>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16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1"/>
        <w:gridCol w:w="1701"/>
        <w:gridCol w:w="1701"/>
        <w:gridCol w:w="1163"/>
        <w:gridCol w:w="963"/>
        <w:gridCol w:w="2410"/>
      </w:tblGrid>
      <w:tr w:rsidR="00870839" w:rsidRPr="00870839" w14:paraId="31685347" w14:textId="77777777" w:rsidTr="0076460D">
        <w:tc>
          <w:tcPr>
            <w:tcW w:w="1231" w:type="dxa"/>
          </w:tcPr>
          <w:p w14:paraId="26AC712C"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01" w:type="dxa"/>
          </w:tcPr>
          <w:p w14:paraId="4BE063D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1163" w:type="dxa"/>
          </w:tcPr>
          <w:p w14:paraId="7A634E06"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963" w:type="dxa"/>
          </w:tcPr>
          <w:p w14:paraId="4EB5465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fax no.</w:t>
            </w:r>
          </w:p>
        </w:tc>
        <w:tc>
          <w:tcPr>
            <w:tcW w:w="2410" w:type="dxa"/>
          </w:tcPr>
          <w:p w14:paraId="1B589C1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870839" w:rsidRPr="00870839" w14:paraId="732752D9" w14:textId="77777777" w:rsidTr="0076460D">
        <w:tc>
          <w:tcPr>
            <w:tcW w:w="1231" w:type="dxa"/>
          </w:tcPr>
          <w:p w14:paraId="0A4FA47C" w14:textId="77777777" w:rsidR="00870839" w:rsidRPr="00870839" w:rsidRDefault="00870839" w:rsidP="00870839">
            <w:pPr>
              <w:spacing w:after="0" w:line="360" w:lineRule="auto"/>
              <w:rPr>
                <w:rFonts w:ascii="Arial" w:eastAsia="Times New Roman" w:hAnsi="Arial" w:cs="Arial"/>
                <w:smallCaps/>
                <w:lang w:val="en-GB"/>
              </w:rPr>
            </w:pPr>
            <w:proofErr w:type="spellStart"/>
            <w:r w:rsidRPr="00870839">
              <w:rPr>
                <w:rFonts w:ascii="Arial" w:eastAsia="Times New Roman" w:hAnsi="Arial" w:cs="Arial"/>
                <w:smallCaps/>
                <w:lang w:val="en-GB"/>
              </w:rPr>
              <w:t>eskom</w:t>
            </w:r>
            <w:proofErr w:type="spellEnd"/>
            <w:r w:rsidRPr="00870839">
              <w:rPr>
                <w:rFonts w:ascii="Arial" w:eastAsia="Times New Roman" w:hAnsi="Arial" w:cs="Arial"/>
                <w:smallCaps/>
                <w:lang w:val="en-GB"/>
              </w:rPr>
              <w:t xml:space="preserve"> </w:t>
            </w:r>
            <w:proofErr w:type="spellStart"/>
            <w:r w:rsidRPr="00870839">
              <w:rPr>
                <w:rFonts w:ascii="Arial" w:eastAsia="Times New Roman" w:hAnsi="Arial" w:cs="Arial"/>
                <w:smallCaps/>
                <w:lang w:val="en-GB"/>
              </w:rPr>
              <w:t>holdingsSOC</w:t>
            </w:r>
            <w:proofErr w:type="spellEnd"/>
            <w:r w:rsidRPr="00870839">
              <w:rPr>
                <w:rFonts w:ascii="Arial" w:eastAsia="Times New Roman" w:hAnsi="Arial" w:cs="Arial"/>
                <w:smallCaps/>
                <w:lang w:val="en-GB"/>
              </w:rPr>
              <w:t xml:space="preserve">  Ltd</w:t>
            </w:r>
          </w:p>
          <w:p w14:paraId="2C65ECC9"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5D399649" w14:textId="77777777" w:rsidR="00870839" w:rsidRPr="00870839" w:rsidRDefault="00870839"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01" w:type="dxa"/>
          </w:tcPr>
          <w:p w14:paraId="0547625D"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proofErr w:type="spellStart"/>
            <w:r w:rsidRPr="00870839">
              <w:rPr>
                <w:rFonts w:ascii="Arial" w:eastAsia="Times New Roman" w:hAnsi="Arial" w:cs="Arial"/>
                <w:smallCaps/>
                <w:lang w:val="en-GB"/>
              </w:rPr>
              <w:t>johannesburg</w:t>
            </w:r>
            <w:proofErr w:type="spellEnd"/>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1163" w:type="dxa"/>
          </w:tcPr>
          <w:p w14:paraId="1E953638" w14:textId="517320CB"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w:t>
            </w:r>
            <w:r w:rsidR="0076460D">
              <w:rPr>
                <w:rFonts w:ascii="Arial" w:eastAsia="Times New Roman" w:hAnsi="Arial" w:cs="Arial"/>
                <w:smallCaps/>
                <w:lang w:val="en-GB"/>
              </w:rPr>
              <w:t>51 404 2673</w:t>
            </w:r>
          </w:p>
        </w:tc>
        <w:tc>
          <w:tcPr>
            <w:tcW w:w="963" w:type="dxa"/>
          </w:tcPr>
          <w:p w14:paraId="5D4DD12B"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+27 11 800 ….</w:t>
            </w:r>
          </w:p>
        </w:tc>
        <w:tc>
          <w:tcPr>
            <w:tcW w:w="2410" w:type="dxa"/>
          </w:tcPr>
          <w:p w14:paraId="0D5E3BC3" w14:textId="6C641715" w:rsidR="00870839" w:rsidRPr="00870839" w:rsidRDefault="0076460D" w:rsidP="00870839">
            <w:pPr>
              <w:spacing w:after="0" w:line="360" w:lineRule="auto"/>
              <w:rPr>
                <w:rFonts w:ascii="Arial" w:eastAsia="Times New Roman" w:hAnsi="Arial" w:cs="Arial"/>
                <w:smallCaps/>
                <w:lang w:val="en-GB"/>
              </w:rPr>
            </w:pPr>
            <w:r>
              <w:rPr>
                <w:rFonts w:ascii="Arial" w:eastAsia="Times New Roman" w:hAnsi="Arial" w:cs="Arial"/>
                <w:smallCaps/>
                <w:lang w:val="en-GB"/>
              </w:rPr>
              <w:t>Mantoa Nomnga</w:t>
            </w:r>
          </w:p>
        </w:tc>
      </w:tr>
      <w:tr w:rsidR="00870839" w:rsidRPr="00870839" w14:paraId="7FB260D5" w14:textId="77777777" w:rsidTr="0076460D">
        <w:tc>
          <w:tcPr>
            <w:tcW w:w="1231" w:type="dxa"/>
          </w:tcPr>
          <w:p w14:paraId="46A232B6" w14:textId="77777777" w:rsidR="00870839" w:rsidRPr="00870839" w:rsidRDefault="00870839"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insert particulars of other party</w:t>
            </w:r>
          </w:p>
        </w:tc>
        <w:tc>
          <w:tcPr>
            <w:tcW w:w="1701" w:type="dxa"/>
          </w:tcPr>
          <w:p w14:paraId="57804EE6"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705FC523" w14:textId="77777777" w:rsidR="00870839" w:rsidRPr="00870839" w:rsidRDefault="00870839" w:rsidP="00870839">
            <w:pPr>
              <w:spacing w:after="0" w:line="360" w:lineRule="auto"/>
              <w:jc w:val="both"/>
              <w:rPr>
                <w:rFonts w:ascii="Arial" w:eastAsia="Times New Roman" w:hAnsi="Arial" w:cs="Arial"/>
                <w:smallCaps/>
                <w:lang w:val="en-GB"/>
              </w:rPr>
            </w:pPr>
          </w:p>
        </w:tc>
        <w:tc>
          <w:tcPr>
            <w:tcW w:w="1163" w:type="dxa"/>
          </w:tcPr>
          <w:p w14:paraId="251ACC06" w14:textId="77777777" w:rsidR="00870839" w:rsidRPr="00870839" w:rsidRDefault="00870839" w:rsidP="00870839">
            <w:pPr>
              <w:spacing w:after="0" w:line="360" w:lineRule="auto"/>
              <w:jc w:val="both"/>
              <w:rPr>
                <w:rFonts w:ascii="Arial" w:eastAsia="Times New Roman" w:hAnsi="Arial" w:cs="Arial"/>
                <w:smallCaps/>
                <w:lang w:val="en-GB"/>
              </w:rPr>
            </w:pPr>
          </w:p>
        </w:tc>
        <w:tc>
          <w:tcPr>
            <w:tcW w:w="963" w:type="dxa"/>
          </w:tcPr>
          <w:p w14:paraId="1011C2D9" w14:textId="77777777" w:rsidR="00870839" w:rsidRPr="00870839" w:rsidRDefault="00870839" w:rsidP="00870839">
            <w:pPr>
              <w:spacing w:after="0" w:line="360" w:lineRule="auto"/>
              <w:jc w:val="both"/>
              <w:rPr>
                <w:rFonts w:ascii="Arial" w:eastAsia="Times New Roman" w:hAnsi="Arial" w:cs="Arial"/>
                <w:smallCaps/>
                <w:lang w:val="en-GB"/>
              </w:rPr>
            </w:pPr>
          </w:p>
        </w:tc>
        <w:tc>
          <w:tcPr>
            <w:tcW w:w="2410" w:type="dxa"/>
          </w:tcPr>
          <w:p w14:paraId="146CA8F2" w14:textId="77777777" w:rsidR="00870839" w:rsidRPr="00870839" w:rsidRDefault="00870839" w:rsidP="00870839">
            <w:pPr>
              <w:spacing w:after="0" w:line="360" w:lineRule="auto"/>
              <w:jc w:val="both"/>
              <w:rPr>
                <w:rFonts w:ascii="Arial" w:eastAsia="Times New Roman" w:hAnsi="Arial" w:cs="Arial"/>
                <w:smallCaps/>
                <w:lang w:val="en-GB"/>
              </w:rPr>
            </w:pPr>
          </w:p>
          <w:p w14:paraId="279A028A" w14:textId="77777777" w:rsidR="00870839" w:rsidRPr="00870839" w:rsidRDefault="00870839" w:rsidP="00870839">
            <w:pPr>
              <w:spacing w:after="0" w:line="360" w:lineRule="auto"/>
              <w:jc w:val="both"/>
              <w:rPr>
                <w:rFonts w:ascii="Arial" w:eastAsia="Times New Roman" w:hAnsi="Arial" w:cs="Arial"/>
                <w:smallCaps/>
                <w:lang w:val="en-GB"/>
              </w:rPr>
            </w:pPr>
          </w:p>
          <w:p w14:paraId="5A602B91" w14:textId="77777777" w:rsidR="00870839" w:rsidRPr="00870839" w:rsidRDefault="00870839" w:rsidP="00870839">
            <w:pPr>
              <w:spacing w:after="0" w:line="360" w:lineRule="auto"/>
              <w:jc w:val="both"/>
              <w:rPr>
                <w:rFonts w:ascii="Arial" w:eastAsia="Times New Roman" w:hAnsi="Arial" w:cs="Arial"/>
                <w:smallCaps/>
                <w:lang w:val="en-GB"/>
              </w:rPr>
            </w:pPr>
          </w:p>
          <w:p w14:paraId="367445CC" w14:textId="77777777" w:rsidR="00870839" w:rsidRPr="00870839" w:rsidRDefault="00870839" w:rsidP="00870839">
            <w:pPr>
              <w:spacing w:after="0" w:line="360" w:lineRule="auto"/>
              <w:jc w:val="both"/>
              <w:rPr>
                <w:rFonts w:ascii="Arial" w:eastAsia="Times New Roman" w:hAnsi="Arial" w:cs="Arial"/>
                <w:smallCaps/>
                <w:lang w:val="en-GB"/>
              </w:rPr>
            </w:pPr>
          </w:p>
          <w:p w14:paraId="25A68112" w14:textId="77777777" w:rsidR="00870839" w:rsidRPr="00870839" w:rsidRDefault="00870839"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lastRenderedPageBreak/>
        <w:t>17.3.1</w:t>
      </w:r>
      <w:r w:rsidRPr="00870839">
        <w:rPr>
          <w:rFonts w:ascii="Arial" w:eastAsia="Times New Roman" w:hAnsi="Arial" w:cs="Arial"/>
          <w:bCs/>
          <w:lang w:val="en-GB"/>
        </w:rPr>
        <w:tab/>
        <w:t xml:space="preserve">on the date on which </w:t>
      </w:r>
      <w:proofErr w:type="gramStart"/>
      <w:r w:rsidRPr="00870839">
        <w:rPr>
          <w:rFonts w:ascii="Arial" w:eastAsia="Times New Roman" w:hAnsi="Arial" w:cs="Arial"/>
          <w:bCs/>
          <w:lang w:val="en-GB"/>
        </w:rPr>
        <w:t>the it</w:t>
      </w:r>
      <w:proofErr w:type="gramEnd"/>
      <w:r w:rsidRPr="00870839">
        <w:rPr>
          <w:rFonts w:ascii="Arial" w:eastAsia="Times New Roman" w:hAnsi="Arial" w:cs="Arial"/>
          <w:bCs/>
          <w:lang w:val="en-GB"/>
        </w:rPr>
        <w:t xml:space="preserve">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65E93137" w14:textId="77777777"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3E1204AA" w14:textId="77777777" w:rsidR="00E775B4" w:rsidRPr="00870839" w:rsidRDefault="00E775B4" w:rsidP="00870839">
      <w:pPr>
        <w:spacing w:after="240" w:line="360" w:lineRule="auto"/>
        <w:ind w:left="720" w:hanging="720"/>
        <w:jc w:val="both"/>
        <w:rPr>
          <w:rFonts w:ascii="Arial" w:eastAsia="Times New Roman" w:hAnsi="Arial" w:cs="Arial"/>
          <w:lang w:val="en-GB"/>
        </w:rPr>
      </w:pPr>
    </w:p>
    <w:p w14:paraId="5449C6FF"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lang w:val="en-GB"/>
        </w:rPr>
        <w:t>19.2</w:t>
      </w:r>
      <w:r w:rsidRPr="00870839">
        <w:rPr>
          <w:rFonts w:ascii="Arial" w:eastAsia="Times New Roman" w:hAnsi="Arial" w:cs="Arial"/>
          <w:lang w:val="en-GB"/>
        </w:rPr>
        <w:tab/>
        <w:t>Notwithstanding the above, Eskom 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r w:rsidRPr="00870839">
        <w:rPr>
          <w:rFonts w:ascii="Arial" w:eastAsia="Times New Roman" w:hAnsi="Arial" w:cs="Arial"/>
          <w:lang w:val="en-GB"/>
        </w:rPr>
        <w:br/>
      </w: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 xml:space="preserve">the singular shall include the plural and </w:t>
      </w:r>
      <w:proofErr w:type="gramStart"/>
      <w:r w:rsidRPr="00870839">
        <w:rPr>
          <w:rFonts w:ascii="Arial" w:eastAsia="Times New Roman" w:hAnsi="Arial" w:cs="Arial"/>
          <w:lang w:val="en-GB"/>
        </w:rPr>
        <w:t>vice versa;</w:t>
      </w:r>
      <w:proofErr w:type="gramEnd"/>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 xml:space="preserve">a reference to any one gender, whether masculine, feminine or neuter, includes the other </w:t>
      </w:r>
      <w:proofErr w:type="gramStart"/>
      <w:r w:rsidRPr="00870839">
        <w:rPr>
          <w:rFonts w:ascii="Arial" w:eastAsia="Times New Roman" w:hAnsi="Arial" w:cs="Arial"/>
          <w:lang w:val="en-GB"/>
        </w:rPr>
        <w:t>two;</w:t>
      </w:r>
      <w:proofErr w:type="gramEnd"/>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any reference to a person includes, without being Ltd to, any individual, body corporate, unincorporated association or other entity recognised under any law as having a separate legal existence or personality;</w:t>
      </w:r>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P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any word or expression defined in, and for the purposes of, this agreement shall if expressed in the singular include the plural and vice versa, and a cognate word or expression shall have a corresponding meaning;</w:t>
      </w:r>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 xml:space="preserve">any reference in this agreement to this agreement or any other agreement, document or instrument shall be construed as a reference to this agreement or that other agreement, </w:t>
      </w:r>
      <w:proofErr w:type="gramStart"/>
      <w:r w:rsidRPr="00870839">
        <w:rPr>
          <w:rFonts w:ascii="Arial" w:eastAsia="Times New Roman" w:hAnsi="Arial" w:cs="Arial"/>
          <w:lang w:val="en-GB"/>
        </w:rPr>
        <w:t>document</w:t>
      </w:r>
      <w:proofErr w:type="gramEnd"/>
      <w:r w:rsidRPr="00870839">
        <w:rPr>
          <w:rFonts w:ascii="Arial" w:eastAsia="Times New Roman" w:hAnsi="Arial" w:cs="Arial"/>
          <w:lang w:val="en-GB"/>
        </w:rPr>
        <w:t xml:space="preserve">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lastRenderedPageBreak/>
        <w:t>21.2</w:t>
      </w:r>
      <w:r w:rsidRPr="00870839">
        <w:rPr>
          <w:rFonts w:ascii="Arial" w:eastAsia="Times New Roman" w:hAnsi="Arial" w:cs="Arial"/>
          <w:lang w:val="en-GB"/>
        </w:rPr>
        <w:tab/>
        <w:t>All the headings and sub-headings in this agreement are for convenience only and are not to be taken into account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lastRenderedPageBreak/>
        <w:t>SIGNED by the Parties and witnessed on the following dates and at the following places respectively:</w:t>
      </w:r>
    </w:p>
    <w:p w14:paraId="02C9CE60" w14:textId="77777777" w:rsidR="00870839" w:rsidRPr="00870839" w:rsidRDefault="00870839" w:rsidP="00870839">
      <w:pPr>
        <w:spacing w:after="0" w:line="480" w:lineRule="auto"/>
        <w:jc w:val="both"/>
        <w:rPr>
          <w:rFonts w:ascii="Arial" w:eastAsia="Times New Roman" w:hAnsi="Arial" w:cs="Arial"/>
        </w:rPr>
      </w:pPr>
    </w:p>
    <w:p w14:paraId="12FED98C" w14:textId="77777777" w:rsidR="00870839" w:rsidRPr="00870839" w:rsidRDefault="00870839" w:rsidP="00870839">
      <w:pPr>
        <w:spacing w:after="0" w:line="480" w:lineRule="auto"/>
        <w:jc w:val="both"/>
        <w:rPr>
          <w:rFonts w:ascii="Arial" w:eastAsia="Times New Roman" w:hAnsi="Arial" w:cs="Arial"/>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77777777" w:rsidR="00870839" w:rsidRPr="00870839" w:rsidRDefault="00870839" w:rsidP="00870839">
            <w:pPr>
              <w:keepNext/>
              <w:widowControl w:val="0"/>
              <w:suppressAutoHyphens/>
              <w:spacing w:after="0" w:line="240" w:lineRule="auto"/>
              <w:rPr>
                <w:rFonts w:ascii="Arial" w:eastAsia="Times New Roman" w:hAnsi="Arial" w:cs="Arial"/>
                <w:b/>
              </w:rPr>
            </w:pPr>
            <w:r w:rsidRPr="00870839">
              <w:rPr>
                <w:rFonts w:ascii="Arial" w:eastAsia="Times New Roman" w:hAnsi="Arial" w:cs="Arial"/>
                <w:b/>
              </w:rPr>
              <w:t>ESKOM HOLDINGS  SOC LTD</w:t>
            </w:r>
          </w:p>
        </w:tc>
      </w:tr>
      <w:tr w:rsidR="00870839" w:rsidRPr="00870839" w14:paraId="09130319" w14:textId="77777777" w:rsidTr="00870839">
        <w:trPr>
          <w:trHeight w:hRule="exact" w:val="1120"/>
        </w:trPr>
        <w:tc>
          <w:tcPr>
            <w:tcW w:w="4403" w:type="dxa"/>
            <w:gridSpan w:val="2"/>
            <w:tcBorders>
              <w:top w:val="single" w:sz="8" w:space="0" w:color="auto"/>
              <w:left w:val="nil"/>
              <w:bottom w:val="single" w:sz="8" w:space="0" w:color="auto"/>
              <w:right w:val="nil"/>
            </w:tcBorders>
          </w:tcPr>
          <w:p w14:paraId="26C46EC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58DB8B75"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p>
        </w:tc>
        <w:tc>
          <w:tcPr>
            <w:tcW w:w="4528" w:type="dxa"/>
            <w:gridSpan w:val="2"/>
            <w:tcBorders>
              <w:top w:val="nil"/>
              <w:left w:val="nil"/>
              <w:bottom w:val="single" w:sz="8" w:space="0" w:color="auto"/>
              <w:right w:val="nil"/>
            </w:tcBorders>
          </w:tcPr>
          <w:p w14:paraId="7981F14D"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r w:rsidRPr="00870839">
              <w:rPr>
                <w:rFonts w:ascii="Arial" w:eastAsia="Times New Roman" w:hAnsi="Arial" w:cs="Arial"/>
                <w:b/>
                <w:i/>
              </w:rPr>
              <w:t>[No lower than an E-Band Manager to sign]</w:t>
            </w:r>
          </w:p>
        </w:tc>
      </w:tr>
      <w:tr w:rsidR="00870839" w:rsidRPr="00870839" w14:paraId="7E482EBF" w14:textId="77777777" w:rsidTr="00870839">
        <w:trPr>
          <w:trHeight w:hRule="exact" w:val="400"/>
        </w:trPr>
        <w:tc>
          <w:tcPr>
            <w:tcW w:w="4403" w:type="dxa"/>
            <w:gridSpan w:val="2"/>
            <w:tcBorders>
              <w:top w:val="single" w:sz="8" w:space="0" w:color="auto"/>
              <w:left w:val="nil"/>
              <w:bottom w:val="nil"/>
              <w:right w:val="nil"/>
            </w:tcBorders>
          </w:tcPr>
          <w:p w14:paraId="396A8DC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3236421C" w14:textId="77777777" w:rsidR="00870839" w:rsidRPr="00870839" w:rsidRDefault="00870839" w:rsidP="00870839">
      <w:pPr>
        <w:keepNext/>
        <w:spacing w:before="480" w:after="360" w:line="360" w:lineRule="auto"/>
        <w:ind w:left="-993"/>
        <w:rPr>
          <w:rFonts w:ascii="Arial" w:eastAsia="Times New Roman" w:hAnsi="Arial" w:cs="Arial"/>
          <w:lang w:val="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42EAF97E" w14:textId="77777777" w:rsidTr="00870839">
        <w:trPr>
          <w:trHeight w:hRule="exact" w:val="400"/>
        </w:trPr>
        <w:tc>
          <w:tcPr>
            <w:tcW w:w="1242" w:type="dxa"/>
            <w:tcBorders>
              <w:top w:val="nil"/>
              <w:left w:val="nil"/>
              <w:bottom w:val="nil"/>
              <w:right w:val="nil"/>
            </w:tcBorders>
            <w:vAlign w:val="bottom"/>
          </w:tcPr>
          <w:p w14:paraId="6692F53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2ED68FB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7854D4B8"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6971843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2056019A" w14:textId="77777777" w:rsidTr="00870839">
        <w:trPr>
          <w:trHeight w:hRule="exact" w:val="720"/>
        </w:trPr>
        <w:tc>
          <w:tcPr>
            <w:tcW w:w="4403" w:type="dxa"/>
            <w:gridSpan w:val="2"/>
            <w:tcBorders>
              <w:top w:val="nil"/>
              <w:left w:val="nil"/>
              <w:bottom w:val="nil"/>
              <w:right w:val="nil"/>
            </w:tcBorders>
            <w:vAlign w:val="bottom"/>
          </w:tcPr>
          <w:p w14:paraId="4B722EBD"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7677EBF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71A349E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49033596" w14:textId="77777777" w:rsidTr="00870839">
        <w:trPr>
          <w:trHeight w:hRule="exact" w:val="800"/>
        </w:trPr>
        <w:tc>
          <w:tcPr>
            <w:tcW w:w="4403" w:type="dxa"/>
            <w:gridSpan w:val="2"/>
            <w:tcBorders>
              <w:top w:val="nil"/>
              <w:left w:val="nil"/>
              <w:bottom w:val="single" w:sz="8" w:space="0" w:color="auto"/>
              <w:right w:val="nil"/>
            </w:tcBorders>
          </w:tcPr>
          <w:p w14:paraId="1E8821B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782998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1849FD9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69930A68" w14:textId="77777777" w:rsidR="00870839" w:rsidRPr="00870839" w:rsidRDefault="00870839" w:rsidP="00870839">
            <w:pPr>
              <w:keepNext/>
              <w:widowControl w:val="0"/>
              <w:suppressAutoHyphens/>
              <w:spacing w:after="0" w:line="240" w:lineRule="auto"/>
              <w:rPr>
                <w:rFonts w:ascii="Arial" w:eastAsia="Times New Roman" w:hAnsi="Arial" w:cs="Arial"/>
                <w:b/>
                <w:color w:val="0000FF"/>
              </w:rPr>
            </w:pPr>
            <w:r w:rsidRPr="00870839">
              <w:rPr>
                <w:rFonts w:ascii="Arial" w:eastAsia="Times New Roman" w:hAnsi="Arial" w:cs="Arial"/>
                <w:b/>
                <w:color w:val="0000FF"/>
              </w:rPr>
              <w:t>[NAME OF OTHER PARTY]</w:t>
            </w:r>
          </w:p>
        </w:tc>
      </w:tr>
      <w:tr w:rsidR="00870839" w:rsidRPr="00870839" w14:paraId="50E07BA0" w14:textId="77777777" w:rsidTr="00870839">
        <w:trPr>
          <w:trHeight w:hRule="exact" w:val="1120"/>
        </w:trPr>
        <w:tc>
          <w:tcPr>
            <w:tcW w:w="4403" w:type="dxa"/>
            <w:gridSpan w:val="2"/>
            <w:tcBorders>
              <w:top w:val="single" w:sz="8" w:space="0" w:color="auto"/>
              <w:left w:val="nil"/>
              <w:bottom w:val="single" w:sz="8" w:space="0" w:color="auto"/>
              <w:right w:val="nil"/>
            </w:tcBorders>
          </w:tcPr>
          <w:p w14:paraId="1B2B945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71E7513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nil"/>
              <w:left w:val="nil"/>
              <w:bottom w:val="single" w:sz="8" w:space="0" w:color="auto"/>
              <w:right w:val="nil"/>
            </w:tcBorders>
          </w:tcPr>
          <w:p w14:paraId="52242D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7F4CE060" w14:textId="77777777" w:rsidTr="00870839">
        <w:trPr>
          <w:trHeight w:hRule="exact" w:val="400"/>
        </w:trPr>
        <w:tc>
          <w:tcPr>
            <w:tcW w:w="4403" w:type="dxa"/>
            <w:gridSpan w:val="2"/>
            <w:tcBorders>
              <w:top w:val="single" w:sz="8" w:space="0" w:color="auto"/>
              <w:left w:val="nil"/>
              <w:bottom w:val="nil"/>
              <w:right w:val="nil"/>
            </w:tcBorders>
          </w:tcPr>
          <w:p w14:paraId="4EF37C4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6DF43AE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4D84EB8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4348BB82" w14:textId="77777777" w:rsidR="003914DE" w:rsidRDefault="003914DE">
      <w:pPr>
        <w:rPr>
          <w:rFonts w:ascii="Arial" w:hAnsi="Arial" w:cs="Arial"/>
          <w:sz w:val="20"/>
          <w:szCs w:val="20"/>
          <w:lang w:val="en-GB"/>
        </w:rPr>
      </w:pPr>
    </w:p>
    <w:sectPr w:rsidR="003914DE" w:rsidSect="00A22EF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46281" w14:textId="77777777" w:rsidR="007729EE" w:rsidRDefault="007729EE" w:rsidP="00201A98">
      <w:pPr>
        <w:spacing w:after="0" w:line="240" w:lineRule="auto"/>
      </w:pPr>
      <w:r>
        <w:separator/>
      </w:r>
    </w:p>
  </w:endnote>
  <w:endnote w:type="continuationSeparator" w:id="0">
    <w:p w14:paraId="456D7D86" w14:textId="77777777" w:rsidR="007729EE" w:rsidRDefault="007729E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74B0956B">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5737074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171F0B01" w14:textId="77777777" w:rsidR="00870839" w:rsidRDefault="00870839"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tc>
    </w:tr>
  </w:tbl>
  <w:p w14:paraId="211BE44B" w14:textId="77777777" w:rsidR="00870839" w:rsidRPr="00C40E58" w:rsidRDefault="00870839"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Pr>
        <w:rFonts w:ascii="Arial" w:hAnsi="Arial" w:cs="Arial"/>
        <w:noProof/>
        <w:sz w:val="17"/>
        <w:szCs w:val="17"/>
      </w:rPr>
      <w:t>240-43921804 (Rev 6) Header and footer portrait template</w:t>
    </w:r>
    <w:r w:rsidRPr="00C40E58">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159EA" w14:textId="77777777" w:rsidR="007729EE" w:rsidRDefault="007729EE" w:rsidP="00201A98">
      <w:pPr>
        <w:spacing w:after="0" w:line="240" w:lineRule="auto"/>
      </w:pPr>
      <w:r>
        <w:separator/>
      </w:r>
    </w:p>
  </w:footnote>
  <w:footnote w:type="continuationSeparator" w:id="0">
    <w:p w14:paraId="3D7BD0E5" w14:textId="77777777" w:rsidR="007729EE" w:rsidRDefault="007729E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870839" w:rsidRPr="00116E60" w14:paraId="092F50D1" w14:textId="77777777" w:rsidTr="00870839">
      <w:trPr>
        <w:cantSplit/>
        <w:trHeight w:val="263"/>
        <w:jc w:val="center"/>
      </w:trPr>
      <w:tc>
        <w:tcPr>
          <w:tcW w:w="2410" w:type="dxa"/>
          <w:vMerge w:val="restart"/>
          <w:vAlign w:val="bottom"/>
        </w:tcPr>
        <w:p w14:paraId="5A2C9E5C" w14:textId="77777777" w:rsidR="00870839" w:rsidRPr="003914DE" w:rsidRDefault="00000000" w:rsidP="00EA1B3D">
          <w:pPr>
            <w:spacing w:before="840"/>
            <w:rPr>
              <w:rFonts w:ascii="Arial" w:hAnsi="Arial"/>
              <w:b/>
              <w:lang w:val="en-GB"/>
            </w:rPr>
          </w:pPr>
          <w:r>
            <w:rPr>
              <w:rFonts w:ascii="Arial" w:hAnsi="Arial"/>
              <w:b/>
              <w:lang w:val="en-GB"/>
            </w:rPr>
            <w:object w:dxaOrig="1440" w:dyaOrig="1440" w14:anchorId="32193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52927807" r:id="rId2"/>
            </w:object>
          </w:r>
        </w:p>
      </w:tc>
      <w:tc>
        <w:tcPr>
          <w:tcW w:w="3544" w:type="dxa"/>
          <w:vMerge w:val="restart"/>
          <w:vAlign w:val="center"/>
        </w:tcPr>
        <w:p w14:paraId="7CC408F5" w14:textId="77777777" w:rsidR="00870839" w:rsidRPr="00202BB5" w:rsidRDefault="00870839" w:rsidP="00202BB5">
          <w:pPr>
            <w:spacing w:after="0" w:line="240" w:lineRule="auto"/>
            <w:jc w:val="center"/>
            <w:rPr>
              <w:rFonts w:ascii="Arial" w:hAnsi="Arial" w:cs="Arial"/>
              <w:b/>
              <w:sz w:val="24"/>
              <w:szCs w:val="24"/>
              <w:lang w:val="en-GB"/>
            </w:rPr>
          </w:pPr>
          <w:r w:rsidRPr="00870839">
            <w:rPr>
              <w:rFonts w:ascii="Arial" w:eastAsia="Times New Roman" w:hAnsi="Arial" w:cs="Arial"/>
              <w:b/>
              <w:sz w:val="24"/>
              <w:szCs w:val="24"/>
              <w:lang w:val="en-US"/>
            </w:rPr>
            <w:t>Non-Disclosure Agreement (NDA)</w:t>
          </w:r>
          <w:r>
            <w:rPr>
              <w:rFonts w:ascii="Arial" w:eastAsia="Times New Roman" w:hAnsi="Arial" w:cs="Arial"/>
              <w:b/>
              <w:sz w:val="24"/>
              <w:szCs w:val="24"/>
              <w:lang w:val="en-US"/>
            </w:rPr>
            <w:t xml:space="preserve"> </w:t>
          </w:r>
          <w:r w:rsidRPr="00870839">
            <w:rPr>
              <w:rFonts w:ascii="Arial" w:eastAsia="Times New Roman" w:hAnsi="Arial" w:cs="Arial"/>
              <w:b/>
              <w:sz w:val="24"/>
              <w:szCs w:val="24"/>
              <w:lang w:val="en-US"/>
            </w:rPr>
            <w:t>Vendors</w:t>
          </w:r>
        </w:p>
      </w:tc>
      <w:tc>
        <w:tcPr>
          <w:tcW w:w="1559" w:type="dxa"/>
          <w:shd w:val="clear" w:color="auto" w:fill="auto"/>
          <w:vAlign w:val="center"/>
        </w:tcPr>
        <w:p w14:paraId="0798A188" w14:textId="77777777" w:rsidR="00870839" w:rsidRPr="003914DE" w:rsidRDefault="00870839"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579A212" w14:textId="77777777" w:rsidR="00870839" w:rsidRPr="00870839" w:rsidRDefault="00947FF5" w:rsidP="003113D9">
          <w:pPr>
            <w:spacing w:after="0"/>
            <w:rPr>
              <w:rFonts w:ascii="Arial" w:hAnsi="Arial"/>
              <w:sz w:val="20"/>
              <w:lang w:val="en-GB"/>
            </w:rPr>
          </w:pPr>
          <w:r w:rsidRPr="00947FF5">
            <w:rPr>
              <w:rFonts w:ascii="Arial" w:hAnsi="Arial"/>
              <w:sz w:val="20"/>
            </w:rPr>
            <w:t>240-43921804</w:t>
          </w:r>
        </w:p>
      </w:tc>
      <w:tc>
        <w:tcPr>
          <w:tcW w:w="567" w:type="dxa"/>
          <w:shd w:val="clear" w:color="auto" w:fill="auto"/>
          <w:vAlign w:val="center"/>
        </w:tcPr>
        <w:p w14:paraId="264B40D7" w14:textId="77777777" w:rsidR="00870839" w:rsidRPr="003914DE" w:rsidRDefault="00870839" w:rsidP="003113D9">
          <w:pPr>
            <w:spacing w:after="0"/>
            <w:rPr>
              <w:rFonts w:ascii="Arial" w:hAnsi="Arial"/>
              <w:b/>
              <w:sz w:val="20"/>
              <w:lang w:val="en-GB"/>
            </w:rPr>
          </w:pPr>
          <w:r>
            <w:rPr>
              <w:rFonts w:ascii="Arial" w:hAnsi="Arial"/>
              <w:b/>
              <w:sz w:val="20"/>
              <w:lang w:val="en-GB"/>
            </w:rPr>
            <w:t>Rev</w:t>
          </w:r>
        </w:p>
      </w:tc>
      <w:tc>
        <w:tcPr>
          <w:tcW w:w="567" w:type="dxa"/>
          <w:shd w:val="clear" w:color="auto" w:fill="auto"/>
          <w:vAlign w:val="center"/>
        </w:tcPr>
        <w:p w14:paraId="300349B4" w14:textId="77777777" w:rsidR="00870839" w:rsidRPr="00870839" w:rsidRDefault="00947FF5" w:rsidP="003113D9">
          <w:pPr>
            <w:spacing w:after="0"/>
            <w:rPr>
              <w:rFonts w:ascii="Arial" w:hAnsi="Arial"/>
              <w:sz w:val="20"/>
              <w:lang w:val="en-GB"/>
            </w:rPr>
          </w:pPr>
          <w:r>
            <w:rPr>
              <w:rFonts w:ascii="Arial" w:hAnsi="Arial"/>
              <w:sz w:val="20"/>
              <w:lang w:val="en-GB"/>
            </w:rPr>
            <w:t>6</w:t>
          </w:r>
        </w:p>
      </w:tc>
    </w:tr>
    <w:tr w:rsidR="00947FF5" w:rsidRPr="00116E60" w14:paraId="4DBE6E99" w14:textId="77777777" w:rsidTr="00870839">
      <w:trPr>
        <w:cantSplit/>
        <w:trHeight w:val="261"/>
        <w:jc w:val="center"/>
      </w:trPr>
      <w:tc>
        <w:tcPr>
          <w:tcW w:w="2410" w:type="dxa"/>
          <w:vMerge/>
          <w:vAlign w:val="bottom"/>
        </w:tcPr>
        <w:p w14:paraId="773C0DE8" w14:textId="77777777" w:rsidR="00947FF5" w:rsidRPr="003914DE" w:rsidRDefault="00947FF5" w:rsidP="00EA1B3D">
          <w:pPr>
            <w:spacing w:before="840"/>
            <w:rPr>
              <w:rFonts w:ascii="Arial" w:hAnsi="Arial"/>
              <w:b/>
              <w:lang w:val="en-GB"/>
            </w:rPr>
          </w:pPr>
        </w:p>
      </w:tc>
      <w:tc>
        <w:tcPr>
          <w:tcW w:w="3544" w:type="dxa"/>
          <w:vMerge/>
          <w:vAlign w:val="center"/>
        </w:tcPr>
        <w:p w14:paraId="55EE6F05" w14:textId="77777777" w:rsidR="00947FF5" w:rsidRPr="003914DE" w:rsidRDefault="00947FF5" w:rsidP="00EA1B3D">
          <w:pPr>
            <w:jc w:val="center"/>
            <w:rPr>
              <w:rFonts w:ascii="Arial" w:hAnsi="Arial" w:cs="Arial"/>
              <w:b/>
              <w:lang w:val="en-GB"/>
            </w:rPr>
          </w:pPr>
        </w:p>
      </w:tc>
      <w:tc>
        <w:tcPr>
          <w:tcW w:w="1559" w:type="dxa"/>
          <w:shd w:val="clear" w:color="auto" w:fill="auto"/>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492D8A14" w14:textId="77777777" w:rsidR="00947FF5" w:rsidRPr="00870839" w:rsidRDefault="00947FF5" w:rsidP="00C60B23">
          <w:pPr>
            <w:spacing w:after="0"/>
            <w:rPr>
              <w:rFonts w:ascii="Arial" w:hAnsi="Arial"/>
              <w:sz w:val="20"/>
              <w:lang w:val="en-GB"/>
            </w:rPr>
          </w:pPr>
          <w:r w:rsidRPr="000B656D">
            <w:rPr>
              <w:rFonts w:ascii="Arial" w:hAnsi="Arial"/>
              <w:sz w:val="20"/>
            </w:rPr>
            <w:t>240-63152171</w:t>
          </w:r>
        </w:p>
      </w:tc>
      <w:tc>
        <w:tcPr>
          <w:tcW w:w="567" w:type="dxa"/>
          <w:shd w:val="clear" w:color="auto" w:fill="auto"/>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567" w:type="dxa"/>
          <w:shd w:val="clear" w:color="auto" w:fill="auto"/>
          <w:vAlign w:val="center"/>
        </w:tcPr>
        <w:p w14:paraId="515BE71F" w14:textId="77777777" w:rsidR="00947FF5" w:rsidRPr="00870839" w:rsidRDefault="00947FF5" w:rsidP="00C60B23">
          <w:pPr>
            <w:spacing w:after="0"/>
            <w:rPr>
              <w:rFonts w:ascii="Arial" w:hAnsi="Arial"/>
              <w:sz w:val="20"/>
              <w:lang w:val="en-GB"/>
            </w:rPr>
          </w:pPr>
          <w:r>
            <w:rPr>
              <w:rFonts w:ascii="Arial" w:hAnsi="Arial"/>
              <w:sz w:val="20"/>
              <w:lang w:val="en-GB"/>
            </w:rPr>
            <w:t>4</w:t>
          </w:r>
        </w:p>
      </w:tc>
    </w:tr>
    <w:tr w:rsidR="00870839" w:rsidRPr="00116E60" w14:paraId="5C32F576" w14:textId="77777777" w:rsidTr="00870839">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544" w:type="dxa"/>
          <w:vMerge/>
          <w:vAlign w:val="center"/>
        </w:tcPr>
        <w:p w14:paraId="7891DEB9" w14:textId="77777777" w:rsidR="00870839" w:rsidRPr="003914DE" w:rsidRDefault="00870839" w:rsidP="00EA1B3D">
          <w:pPr>
            <w:jc w:val="center"/>
            <w:rPr>
              <w:rFonts w:ascii="Arial" w:hAnsi="Arial" w:cs="Arial"/>
              <w:b/>
              <w:lang w:val="en-GB"/>
            </w:rPr>
          </w:pPr>
        </w:p>
      </w:tc>
      <w:tc>
        <w:tcPr>
          <w:tcW w:w="1559" w:type="dxa"/>
          <w:shd w:val="clear" w:color="auto" w:fill="auto"/>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shd w:val="clear" w:color="auto" w:fill="auto"/>
          <w:vAlign w:val="center"/>
        </w:tcPr>
        <w:p w14:paraId="036BDE11" w14:textId="77777777" w:rsidR="00870839" w:rsidRPr="00870839" w:rsidRDefault="00870839" w:rsidP="00BE6D5F">
          <w:pPr>
            <w:spacing w:after="0"/>
            <w:rPr>
              <w:rFonts w:ascii="Arial" w:hAnsi="Arial"/>
              <w:sz w:val="20"/>
              <w:lang w:val="en-GB"/>
            </w:rPr>
          </w:pPr>
          <w:r w:rsidRPr="00870839">
            <w:rPr>
              <w:rFonts w:ascii="Arial" w:hAnsi="Arial"/>
              <w:sz w:val="20"/>
              <w:lang w:val="en-GB"/>
            </w:rPr>
            <w:t>01 January 2017</w:t>
          </w:r>
        </w:p>
      </w:tc>
    </w:tr>
    <w:tr w:rsidR="00870839" w:rsidRPr="00DB041F" w14:paraId="43EC59DF" w14:textId="77777777" w:rsidTr="00870839">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544" w:type="dxa"/>
          <w:vMerge/>
          <w:vAlign w:val="center"/>
        </w:tcPr>
        <w:p w14:paraId="4BF96EED" w14:textId="77777777" w:rsidR="00870839" w:rsidRPr="003914DE" w:rsidRDefault="00870839" w:rsidP="00EA1B3D">
          <w:pPr>
            <w:jc w:val="center"/>
            <w:rPr>
              <w:rFonts w:ascii="Arial" w:hAnsi="Arial" w:cs="Arial"/>
              <w:b/>
              <w:lang w:val="en-GB"/>
            </w:rPr>
          </w:pPr>
        </w:p>
      </w:tc>
      <w:tc>
        <w:tcPr>
          <w:tcW w:w="1559" w:type="dxa"/>
          <w:shd w:val="clear" w:color="auto" w:fill="auto"/>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07397FE6" w14:textId="77777777" w:rsidR="00870839" w:rsidRPr="00870839" w:rsidRDefault="00202BB5" w:rsidP="000F790D">
          <w:pPr>
            <w:spacing w:after="0"/>
            <w:rPr>
              <w:rFonts w:ascii="Arial" w:hAnsi="Arial"/>
              <w:sz w:val="20"/>
              <w:lang w:val="en-GB"/>
            </w:rPr>
          </w:pPr>
          <w:r>
            <w:rPr>
              <w:rFonts w:ascii="Arial" w:hAnsi="Arial"/>
              <w:sz w:val="20"/>
              <w:lang w:val="en-GB"/>
            </w:rPr>
            <w:t>November</w:t>
          </w:r>
          <w:r w:rsidR="00870839" w:rsidRPr="00870839">
            <w:rPr>
              <w:rFonts w:ascii="Arial" w:hAnsi="Arial"/>
              <w:sz w:val="20"/>
              <w:lang w:val="en-GB"/>
            </w:rPr>
            <w:t xml:space="preserve"> 202</w:t>
          </w:r>
          <w:r w:rsidR="000F790D">
            <w:rPr>
              <w:rFonts w:ascii="Arial" w:hAnsi="Arial"/>
              <w:sz w:val="20"/>
              <w:lang w:val="en-GB"/>
            </w:rPr>
            <w:t>3</w:t>
          </w:r>
        </w:p>
      </w:tc>
    </w:tr>
    <w:tr w:rsidR="00870839" w:rsidRPr="00DB041F" w14:paraId="007281CC" w14:textId="77777777" w:rsidTr="00870839">
      <w:trPr>
        <w:cantSplit/>
        <w:trHeight w:hRule="exact" w:val="514"/>
        <w:jc w:val="center"/>
      </w:trPr>
      <w:tc>
        <w:tcPr>
          <w:tcW w:w="5954" w:type="dxa"/>
          <w:gridSpan w:val="2"/>
          <w:vAlign w:val="bottom"/>
        </w:tcPr>
        <w:p w14:paraId="5D408625" w14:textId="77777777" w:rsidR="00870839" w:rsidRPr="003914DE" w:rsidRDefault="00870839" w:rsidP="00EA1B3D">
          <w:pPr>
            <w:jc w:val="center"/>
            <w:rPr>
              <w:rFonts w:ascii="Arial" w:hAnsi="Arial" w:cs="Arial"/>
              <w:b/>
              <w:lang w:val="en-GB"/>
            </w:rPr>
          </w:pPr>
          <w:r>
            <w:rPr>
              <w:rFonts w:ascii="Arial" w:hAnsi="Arial" w:cs="Arial"/>
              <w:b/>
              <w:lang w:val="en-GB"/>
            </w:rPr>
            <w:t>Project Title</w:t>
          </w:r>
        </w:p>
      </w:tc>
      <w:tc>
        <w:tcPr>
          <w:tcW w:w="4394" w:type="dxa"/>
          <w:gridSpan w:val="4"/>
          <w:shd w:val="clear" w:color="auto" w:fill="auto"/>
          <w:vAlign w:val="center"/>
        </w:tcPr>
        <w:p w14:paraId="0520002F" w14:textId="10C59DB5" w:rsidR="0076460D" w:rsidRPr="0076460D" w:rsidRDefault="0076460D" w:rsidP="0076460D">
          <w:pPr>
            <w:spacing w:after="0"/>
            <w:ind w:left="709" w:hanging="709"/>
            <w:jc w:val="both"/>
            <w:rPr>
              <w:rFonts w:ascii="Arial" w:hAnsi="Arial" w:cs="Arial"/>
              <w:sz w:val="18"/>
              <w:szCs w:val="18"/>
            </w:rPr>
          </w:pPr>
          <w:r w:rsidRPr="0076460D">
            <w:rPr>
              <w:rFonts w:ascii="Arial" w:hAnsi="Arial" w:cs="Arial"/>
              <w:b/>
              <w:bCs/>
              <w:color w:val="000000"/>
              <w:sz w:val="18"/>
              <w:szCs w:val="18"/>
            </w:rPr>
            <w:t>ROUXVILLE SUBSTATION 10MVA 66/22KV TRANSFORMER BAY WITH 2X22KV FEEDER BAYS</w:t>
          </w:r>
        </w:p>
        <w:p w14:paraId="0F6713E2" w14:textId="50B9DB54" w:rsidR="00870839" w:rsidRPr="0076460D" w:rsidRDefault="00870839" w:rsidP="00870839">
          <w:pPr>
            <w:spacing w:after="0"/>
            <w:jc w:val="center"/>
            <w:rPr>
              <w:rFonts w:ascii="Arial" w:hAnsi="Arial"/>
              <w:sz w:val="18"/>
              <w:szCs w:val="18"/>
              <w:lang w:val="en-GB"/>
            </w:rPr>
          </w:pPr>
        </w:p>
      </w:tc>
    </w:tr>
  </w:tbl>
  <w:p w14:paraId="43EA2788"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82CC4"/>
    <w:rsid w:val="000A01FA"/>
    <w:rsid w:val="000B165C"/>
    <w:rsid w:val="000B656D"/>
    <w:rsid w:val="000F790D"/>
    <w:rsid w:val="001477A3"/>
    <w:rsid w:val="00155248"/>
    <w:rsid w:val="001D042C"/>
    <w:rsid w:val="00201A98"/>
    <w:rsid w:val="00202BB5"/>
    <w:rsid w:val="003113D9"/>
    <w:rsid w:val="00332369"/>
    <w:rsid w:val="003914DE"/>
    <w:rsid w:val="003B3ABD"/>
    <w:rsid w:val="003E4D3F"/>
    <w:rsid w:val="003F2387"/>
    <w:rsid w:val="003F7B1E"/>
    <w:rsid w:val="00457274"/>
    <w:rsid w:val="00460577"/>
    <w:rsid w:val="004E19F4"/>
    <w:rsid w:val="00550760"/>
    <w:rsid w:val="005765A0"/>
    <w:rsid w:val="005E1813"/>
    <w:rsid w:val="005E3BE0"/>
    <w:rsid w:val="005E6044"/>
    <w:rsid w:val="00627923"/>
    <w:rsid w:val="00657B8A"/>
    <w:rsid w:val="00732A3F"/>
    <w:rsid w:val="0076460D"/>
    <w:rsid w:val="007729EE"/>
    <w:rsid w:val="007A6F13"/>
    <w:rsid w:val="00870839"/>
    <w:rsid w:val="0088295E"/>
    <w:rsid w:val="00947FF5"/>
    <w:rsid w:val="00A22EF4"/>
    <w:rsid w:val="00A235A1"/>
    <w:rsid w:val="00A67C16"/>
    <w:rsid w:val="00A72491"/>
    <w:rsid w:val="00A92D53"/>
    <w:rsid w:val="00B71023"/>
    <w:rsid w:val="00BA5C88"/>
    <w:rsid w:val="00BE6D5F"/>
    <w:rsid w:val="00C40E58"/>
    <w:rsid w:val="00C72E5D"/>
    <w:rsid w:val="00C8088F"/>
    <w:rsid w:val="00CA666C"/>
    <w:rsid w:val="00DB22F3"/>
    <w:rsid w:val="00E34693"/>
    <w:rsid w:val="00E775B4"/>
    <w:rsid w:val="00E90B24"/>
    <w:rsid w:val="00EA1B3D"/>
    <w:rsid w:val="00EF6D0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2634</Words>
  <Characters>15020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Mantoa Nomnga</cp:lastModifiedBy>
  <cp:revision>2</cp:revision>
  <dcterms:created xsi:type="dcterms:W3CDTF">2023-08-07T13:36:00Z</dcterms:created>
  <dcterms:modified xsi:type="dcterms:W3CDTF">2023-08-07T13:36:00Z</dcterms:modified>
</cp:coreProperties>
</file>